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6"/>
      </w:tblGrid>
      <w:tr w:rsidR="007351A4" w:rsidRPr="007351A4" w:rsidTr="007351A4">
        <w:trPr>
          <w:jc w:val="right"/>
        </w:trPr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51A4" w:rsidRPr="007351A4" w:rsidRDefault="007351A4" w:rsidP="0073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br/>
              <w:t xml:space="preserve">“Təhsildə inkişaf və </w:t>
            </w:r>
            <w:proofErr w:type="spellStart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>innovasiyalar</w:t>
            </w:r>
            <w:proofErr w:type="spellEnd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qrantların məbləği və ayrılması şərtləri, o cümlədən vəsaitlərin verilmə </w:t>
            </w:r>
            <w:proofErr w:type="spellStart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>prosedurları</w:t>
            </w:r>
            <w:proofErr w:type="spellEnd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, monitorinqin aparılması, hesabat və </w:t>
            </w:r>
            <w:proofErr w:type="spellStart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>qiymətləndirmə</w:t>
            </w:r>
            <w:proofErr w:type="spellEnd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 xml:space="preserve"> üzrə </w:t>
            </w:r>
            <w:proofErr w:type="spellStart"/>
            <w:r w:rsidRPr="007351A4">
              <w:rPr>
                <w:rFonts w:ascii="Palatino Linotype" w:eastAsia="Times New Roman" w:hAnsi="Palatino Linotype" w:cs="Times New Roman"/>
                <w:lang w:val="az-Latn-AZ" w:eastAsia="ru-RU"/>
              </w:rPr>
              <w:t>tələblər”ə</w:t>
            </w:r>
            <w:proofErr w:type="spellEnd"/>
          </w:p>
          <w:p w:rsidR="007351A4" w:rsidRPr="007351A4" w:rsidRDefault="007351A4" w:rsidP="007351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7351A4">
              <w:rPr>
                <w:rFonts w:ascii="Palatino Linotype" w:eastAsia="Times New Roman" w:hAnsi="Palatino Linotype" w:cs="Times New Roman"/>
                <w:b/>
                <w:bCs/>
                <w:lang w:val="az-Latn-AZ" w:eastAsia="ru-RU"/>
              </w:rPr>
              <w:t>2 nömrəli əlavə</w:t>
            </w:r>
            <w:bookmarkEnd w:id="0"/>
          </w:p>
        </w:tc>
      </w:tr>
    </w:tbl>
    <w:p w:rsidR="007351A4" w:rsidRPr="007351A4" w:rsidRDefault="007351A4" w:rsidP="007351A4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7351A4" w:rsidRPr="007351A4" w:rsidRDefault="007351A4" w:rsidP="007351A4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Layihə təklifinin forması</w:t>
      </w:r>
    </w:p>
    <w:p w:rsidR="007351A4" w:rsidRPr="007351A4" w:rsidRDefault="007351A4" w:rsidP="007351A4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(ümumi təhsil müəssisələri üçün)</w:t>
      </w:r>
    </w:p>
    <w:p w:rsidR="007351A4" w:rsidRPr="007351A4" w:rsidRDefault="007351A4" w:rsidP="007351A4">
      <w:pPr>
        <w:shd w:val="clear" w:color="auto" w:fill="FFFFFF"/>
        <w:spacing w:after="0" w:line="240" w:lineRule="auto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 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firstLine="540"/>
        <w:jc w:val="center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Qeyd.</w:t>
      </w: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Ekspertizaya yalnız layihə təklifi təqdim olunur.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1. Layihənin adı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adını aydın və dəqiq yazın.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2. Problemin qoyuluşu (1-2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Layihədə həllinə çalışmaq istədiyiniz problemi (məsələni) təsvir edin. Problemin Azərbaycan Respublikasında təhsil sahəsinin inkişafı üçün aktual olduğunu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əsaslandırın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3. Layihənin məqsəd və vəzifələri (0,5-1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məqsədini 1 cümlədə ifadə edin. Qarşıya qoyulmuş vəzifələrin müəyyən zaman çərçivəsində reallığa uyğun olaraq spesifik, ölçülə bilən olmasına diqqət yetirin.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4. Görüləcək işlər (3-5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Həyata keçiriləcək fəaliyyət növlərinin qısa təsvirini, icra müddətini ardıcıllıqla qeyd edin. Hər bir fəaliyyət növü üzrə əldə ediləcək nəticələri konkret olaraq təsvir edin.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5. Layihənin icra müddəti (0,5 səhifə)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əhatə etdiyi müddəti qeyd edin.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icra planı ayrıca cədvəl şəklində tərtib edilərək, layihəyə əlavə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olunmalıdır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6. Gözlənilən nəticələr (1-2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həyata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keçirilməsinin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sonunda əldə ediləcək nəticələri təsvir edin. Layihənin təsvir edilən problemin həllinə necə təsir edəcəyi barədə məlumat verin.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7. Layihə çərçivəsində qurulacaq əməkdaşlıq (0,5-1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Layihənin icrası zamanı digər ümumi təhsil müəssisələri, dövlət qurumları, QHT-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lər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, şirkətlər və beynəlxalq təşkilatlar ilə qurulacaq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əməkdaşlıqların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hansı formada olacağını təsvir edin.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8. Layihənin monitorinqi və davamlılığı (1-2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icrası və nəticələri haqqında ictimaiyyətin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məlumatlandırılması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və informasiya əldə edilməsi yollarını göstərin. Layihənin icrası başa çatdıqdan sonra onun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davamlılığının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təmin olunması istiqamətində görəcəyiniz işləri qeyd edin.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9. Layihənin </w:t>
      </w:r>
      <w:proofErr w:type="spellStart"/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qiymətləndirilməsi</w:t>
      </w:r>
      <w:proofErr w:type="spellEnd"/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 xml:space="preserve"> və hesabatlılığı (1-2 səhifə)</w:t>
      </w:r>
    </w:p>
    <w:p w:rsid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qiymətləndirilməsi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meyarlarını və hesabatlılıq formalarını qeyd edin. Nail olunmuş dəyişikliyin hansı meyarlar əsasında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müəyyənləşdiriləcəyini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 izah edin.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az-Latn-AZ"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10. Layihənin büdcəsi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hanging="9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 xml:space="preserve">Layihənin büdcəsi Azərbaycan Respublikası Nazirlər Kabinetinin təsdiq etdiyi formaya uyğun tərtib olunmalı və layihəyə əlavə </w:t>
      </w:r>
      <w:proofErr w:type="spellStart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edilməlidir</w:t>
      </w:r>
      <w:proofErr w:type="spellEnd"/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.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p w:rsidR="007351A4" w:rsidRPr="007351A4" w:rsidRDefault="007351A4" w:rsidP="007351A4">
      <w:pPr>
        <w:shd w:val="clear" w:color="auto" w:fill="FFFFFF"/>
        <w:spacing w:after="0" w:line="240" w:lineRule="auto"/>
        <w:ind w:firstLine="540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b/>
          <w:bCs/>
          <w:color w:val="212529"/>
          <w:sz w:val="24"/>
          <w:szCs w:val="24"/>
          <w:lang w:val="az-Latn-AZ" w:eastAsia="ru-RU"/>
        </w:rPr>
        <w:t>Qoşmalar:</w:t>
      </w:r>
    </w:p>
    <w:p w:rsidR="007351A4" w:rsidRPr="007351A4" w:rsidRDefault="007351A4" w:rsidP="007351A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  <w:lang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tbl>
      <w:tblPr>
        <w:tblW w:w="946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7"/>
        <w:gridCol w:w="3046"/>
        <w:gridCol w:w="5595"/>
      </w:tblGrid>
      <w:tr w:rsidR="007351A4" w:rsidRPr="007351A4" w:rsidTr="007351A4">
        <w:trPr>
          <w:trHeight w:val="418"/>
          <w:jc w:val="center"/>
        </w:trPr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val="az-Latn-AZ" w:eastAsia="ru-RU"/>
              </w:rPr>
              <w:t>Sıra</w:t>
            </w:r>
          </w:p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az-Latn-AZ" w:eastAsia="ru-RU"/>
              </w:rPr>
              <w:t>№-si</w:t>
            </w:r>
          </w:p>
        </w:tc>
        <w:tc>
          <w:tcPr>
            <w:tcW w:w="3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az-Latn-AZ" w:eastAsia="ru-RU"/>
              </w:rPr>
              <w:t>Sənədin adı</w:t>
            </w:r>
          </w:p>
        </w:tc>
        <w:tc>
          <w:tcPr>
            <w:tcW w:w="5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b/>
                <w:bCs/>
                <w:color w:val="000000"/>
                <w:sz w:val="24"/>
                <w:szCs w:val="24"/>
                <w:lang w:val="az-Latn-AZ" w:eastAsia="ru-RU"/>
              </w:rPr>
              <w:t>Forması</w:t>
            </w:r>
          </w:p>
        </w:tc>
      </w:tr>
      <w:tr w:rsidR="007351A4" w:rsidRPr="007351A4" w:rsidTr="007351A4">
        <w:trPr>
          <w:trHeight w:val="418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1.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Layihə təklifi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tam formada elektron variantda layihə təklifi</w:t>
            </w:r>
          </w:p>
        </w:tc>
      </w:tr>
      <w:tr w:rsidR="007351A4" w:rsidRPr="007351A4" w:rsidTr="007351A4">
        <w:trPr>
          <w:trHeight w:val="418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2.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Layihənin icra planı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elektron variantda icra planı</w:t>
            </w:r>
          </w:p>
        </w:tc>
      </w:tr>
      <w:tr w:rsidR="007351A4" w:rsidRPr="007351A4" w:rsidTr="007351A4">
        <w:trPr>
          <w:trHeight w:val="1055"/>
          <w:jc w:val="center"/>
        </w:trPr>
        <w:tc>
          <w:tcPr>
            <w:tcW w:w="8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3.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Layihənin xərclər smetası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351A4" w:rsidRPr="007351A4" w:rsidRDefault="007351A4" w:rsidP="007351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 xml:space="preserve">Microsoft Excel proqramında tərtib </w:t>
            </w:r>
            <w:proofErr w:type="spellStart"/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olunmalıdır</w:t>
            </w:r>
            <w:proofErr w:type="spellEnd"/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;</w:t>
            </w:r>
          </w:p>
          <w:p w:rsidR="007351A4" w:rsidRPr="007351A4" w:rsidRDefault="007351A4" w:rsidP="007351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 xml:space="preserve">layihənin hesablamalar baxımından </w:t>
            </w:r>
            <w:proofErr w:type="spellStart"/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>proqramlaşdırılmış</w:t>
            </w:r>
            <w:proofErr w:type="spellEnd"/>
            <w:r w:rsidRPr="007351A4">
              <w:rPr>
                <w:rFonts w:ascii="Palatino Linotype" w:eastAsia="Times New Roman" w:hAnsi="Palatino Linotype" w:cs="Times New Roman"/>
                <w:color w:val="000000"/>
                <w:sz w:val="24"/>
                <w:szCs w:val="24"/>
                <w:lang w:val="az-Latn-AZ" w:eastAsia="ru-RU"/>
              </w:rPr>
              <w:t xml:space="preserve"> büdcəsi</w:t>
            </w:r>
          </w:p>
        </w:tc>
      </w:tr>
    </w:tbl>
    <w:p w:rsidR="007351A4" w:rsidRPr="007351A4" w:rsidRDefault="007351A4" w:rsidP="007351A4">
      <w:pPr>
        <w:shd w:val="clear" w:color="auto" w:fill="FFFFFF"/>
        <w:spacing w:after="0" w:line="240" w:lineRule="auto"/>
        <w:jc w:val="both"/>
        <w:rPr>
          <w:rFonts w:ascii="Palatino" w:eastAsia="Times New Roman" w:hAnsi="Palatino" w:cs="Times New Roman"/>
          <w:color w:val="212529"/>
          <w:sz w:val="24"/>
          <w:szCs w:val="24"/>
          <w:lang w:val="en-US" w:eastAsia="ru-RU"/>
        </w:rPr>
      </w:pPr>
      <w:r w:rsidRPr="007351A4">
        <w:rPr>
          <w:rFonts w:ascii="Palatino Linotype" w:eastAsia="Times New Roman" w:hAnsi="Palatino Linotype" w:cs="Times New Roman"/>
          <w:color w:val="212529"/>
          <w:sz w:val="24"/>
          <w:szCs w:val="24"/>
          <w:lang w:val="az-Latn-AZ" w:eastAsia="ru-RU"/>
        </w:rPr>
        <w:t> </w:t>
      </w:r>
    </w:p>
    <w:p w:rsidR="00101322" w:rsidRPr="007351A4" w:rsidRDefault="007351A4">
      <w:pPr>
        <w:rPr>
          <w:lang w:val="en-US"/>
        </w:rPr>
      </w:pPr>
    </w:p>
    <w:sectPr w:rsidR="00101322" w:rsidRPr="007351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4"/>
    <w:rsid w:val="000C1972"/>
    <w:rsid w:val="004A68A0"/>
    <w:rsid w:val="0073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0D08B"/>
  <w15:chartTrackingRefBased/>
  <w15:docId w15:val="{A258DD56-A50D-4D70-B6CA-550CDFC0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Rabiyya Museyibzade</dc:creator>
  <cp:keywords/>
  <dc:description/>
  <cp:lastModifiedBy>Rabiyya Museyibzade</cp:lastModifiedBy>
  <cp:revision>1</cp:revision>
  <dcterms:created xsi:type="dcterms:W3CDTF">2022-02-04T10:52:00Z</dcterms:created>
  <dcterms:modified xsi:type="dcterms:W3CDTF">2022-02-04T10:53:00Z</dcterms:modified>
</cp:coreProperties>
</file>